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F68" w:rsidRDefault="00364F68" w:rsidP="0064772B">
      <w:pPr>
        <w:pStyle w:val="a5"/>
        <w:jc w:val="center"/>
        <w:rPr>
          <w:rFonts w:ascii="Times New Roman" w:hAnsi="Times New Roman" w:cs="Times New Roman"/>
          <w:b/>
          <w:sz w:val="28"/>
          <w:szCs w:val="28"/>
          <w:lang w:val="ky-KG"/>
        </w:rPr>
      </w:pPr>
      <w:bookmarkStart w:id="0" w:name="_GoBack"/>
      <w:bookmarkEnd w:id="0"/>
      <w:r w:rsidRPr="00364F68">
        <w:rPr>
          <w:rFonts w:ascii="Times New Roman" w:hAnsi="Times New Roman" w:cs="Times New Roman"/>
          <w:b/>
          <w:sz w:val="28"/>
          <w:szCs w:val="28"/>
        </w:rPr>
        <w:t xml:space="preserve">Кыргыз Республикасынын Өкмөтүнүн 2014-жылдын 21-апрелиндеги № 228 «Кыргыз Республикасынын </w:t>
      </w:r>
      <w:proofErr w:type="spellStart"/>
      <w:r w:rsidRPr="00364F68">
        <w:rPr>
          <w:rFonts w:ascii="Times New Roman" w:hAnsi="Times New Roman" w:cs="Times New Roman"/>
          <w:b/>
          <w:sz w:val="28"/>
          <w:szCs w:val="28"/>
        </w:rPr>
        <w:t>Саламаттык</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сактоо</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министрлигинин</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алдындагы</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Жүрөк</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хирургиясы</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жана</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органдарды</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трансплантациялоо</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илим-изилдөө</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институтунун</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уставын</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бекитүү</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жөнүндө</w:t>
      </w:r>
      <w:proofErr w:type="spellEnd"/>
      <w:r w:rsidRPr="00364F68">
        <w:rPr>
          <w:rFonts w:ascii="Times New Roman" w:hAnsi="Times New Roman" w:cs="Times New Roman"/>
          <w:b/>
          <w:sz w:val="28"/>
          <w:szCs w:val="28"/>
        </w:rPr>
        <w:t xml:space="preserve">» </w:t>
      </w:r>
      <w:proofErr w:type="spellStart"/>
      <w:r w:rsidRPr="00364F68">
        <w:rPr>
          <w:rFonts w:ascii="Times New Roman" w:hAnsi="Times New Roman" w:cs="Times New Roman"/>
          <w:b/>
          <w:sz w:val="28"/>
          <w:szCs w:val="28"/>
        </w:rPr>
        <w:t>токтомуна</w:t>
      </w:r>
      <w:proofErr w:type="spellEnd"/>
      <w:r w:rsidRPr="00364F68">
        <w:rPr>
          <w:rFonts w:ascii="Times New Roman" w:hAnsi="Times New Roman" w:cs="Times New Roman"/>
          <w:b/>
          <w:sz w:val="28"/>
          <w:szCs w:val="28"/>
        </w:rPr>
        <w:t xml:space="preserve"> өзгөртүүлөрдү киргизүү тууралуу</w:t>
      </w:r>
      <w:r>
        <w:rPr>
          <w:rFonts w:ascii="Times New Roman" w:hAnsi="Times New Roman" w:cs="Times New Roman"/>
          <w:b/>
          <w:sz w:val="28"/>
          <w:szCs w:val="28"/>
          <w:lang w:val="ky-KG"/>
        </w:rPr>
        <w:t xml:space="preserve"> Кыргыз Республикасынын Министрлер Кабинетинин токтомунун долбооруна</w:t>
      </w:r>
    </w:p>
    <w:p w:rsidR="00364F68" w:rsidRPr="00364F68" w:rsidRDefault="00364F68" w:rsidP="0064772B">
      <w:pPr>
        <w:pStyle w:val="a5"/>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НЕГИЗДЕМЕ-МААЛЫМ КАТ </w:t>
      </w:r>
    </w:p>
    <w:p w:rsidR="00364F68" w:rsidRDefault="00364F68" w:rsidP="0064772B">
      <w:pPr>
        <w:pStyle w:val="a5"/>
        <w:jc w:val="center"/>
        <w:rPr>
          <w:rFonts w:ascii="Times New Roman" w:hAnsi="Times New Roman" w:cs="Times New Roman"/>
          <w:b/>
          <w:sz w:val="28"/>
          <w:szCs w:val="28"/>
        </w:rPr>
      </w:pPr>
    </w:p>
    <w:p w:rsidR="0079016E" w:rsidRDefault="0079016E" w:rsidP="0064772B">
      <w:pPr>
        <w:pStyle w:val="a5"/>
        <w:jc w:val="both"/>
        <w:rPr>
          <w:rFonts w:ascii="Times New Roman" w:hAnsi="Times New Roman" w:cs="Times New Roman"/>
          <w:b/>
          <w:color w:val="000000" w:themeColor="text1"/>
          <w:sz w:val="28"/>
          <w:szCs w:val="28"/>
        </w:rPr>
      </w:pPr>
    </w:p>
    <w:p w:rsidR="00364F68" w:rsidRDefault="00364F68" w:rsidP="00364F68">
      <w:pPr>
        <w:pStyle w:val="a9"/>
        <w:numPr>
          <w:ilvl w:val="0"/>
          <w:numId w:val="1"/>
        </w:numPr>
        <w:spacing w:after="0" w:line="240" w:lineRule="auto"/>
        <w:jc w:val="both"/>
        <w:rPr>
          <w:rFonts w:ascii="Times New Roman" w:hAnsi="Times New Roman"/>
          <w:b/>
          <w:sz w:val="28"/>
          <w:szCs w:val="28"/>
        </w:rPr>
      </w:pPr>
      <w:r>
        <w:rPr>
          <w:rFonts w:ascii="Times New Roman" w:hAnsi="Times New Roman"/>
          <w:b/>
          <w:sz w:val="28"/>
          <w:szCs w:val="28"/>
          <w:lang w:val="ky-KG"/>
        </w:rPr>
        <w:t>Максаты жана милдети</w:t>
      </w:r>
    </w:p>
    <w:p w:rsidR="00B55A6F" w:rsidRDefault="00364F68" w:rsidP="00364F68">
      <w:pPr>
        <w:pStyle w:val="a9"/>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Министрлер Кабинетинин ушул токтом долбоорунун максаты - </w:t>
      </w:r>
      <w:r w:rsidRPr="00364F68">
        <w:rPr>
          <w:rFonts w:ascii="Times New Roman" w:hAnsi="Times New Roman"/>
          <w:sz w:val="28"/>
          <w:szCs w:val="28"/>
          <w:lang w:val="ky-KG"/>
        </w:rPr>
        <w:t>Кыргыз Республикасынын колдонуудагы мыйзамдарын эске алуу менен</w:t>
      </w:r>
      <w:r w:rsidR="00DF5F97">
        <w:rPr>
          <w:rFonts w:ascii="Times New Roman" w:hAnsi="Times New Roman"/>
          <w:sz w:val="28"/>
          <w:szCs w:val="28"/>
          <w:lang w:val="ky-KG"/>
        </w:rPr>
        <w:t>,</w:t>
      </w:r>
      <w:r w:rsidRPr="00364F68">
        <w:rPr>
          <w:rFonts w:ascii="Times New Roman" w:hAnsi="Times New Roman"/>
          <w:sz w:val="28"/>
          <w:szCs w:val="28"/>
          <w:lang w:val="ky-KG"/>
        </w:rPr>
        <w:t xml:space="preserve"> Кыргыз Республикасынын Саламаттык сактоо министрлигине караштуу Жүрөк хирургиясы жана орга</w:t>
      </w:r>
      <w:r w:rsidR="00B55A6F">
        <w:rPr>
          <w:rFonts w:ascii="Times New Roman" w:hAnsi="Times New Roman"/>
          <w:sz w:val="28"/>
          <w:szCs w:val="28"/>
          <w:lang w:val="ky-KG"/>
        </w:rPr>
        <w:t>ндарды трансплантациялоо илим-</w:t>
      </w:r>
      <w:r w:rsidRPr="00364F68">
        <w:rPr>
          <w:rFonts w:ascii="Times New Roman" w:hAnsi="Times New Roman"/>
          <w:sz w:val="28"/>
          <w:szCs w:val="28"/>
          <w:lang w:val="ky-KG"/>
        </w:rPr>
        <w:t xml:space="preserve">изилдөө институтунун (мындан ары - </w:t>
      </w:r>
      <w:r>
        <w:rPr>
          <w:rFonts w:ascii="Times New Roman" w:hAnsi="Times New Roman"/>
          <w:sz w:val="28"/>
          <w:szCs w:val="28"/>
          <w:lang w:val="ky-KG"/>
        </w:rPr>
        <w:t>ЖХОТИИ</w:t>
      </w:r>
      <w:r w:rsidRPr="00364F68">
        <w:rPr>
          <w:rFonts w:ascii="Times New Roman" w:hAnsi="Times New Roman"/>
          <w:sz w:val="28"/>
          <w:szCs w:val="28"/>
          <w:lang w:val="ky-KG"/>
        </w:rPr>
        <w:t>)</w:t>
      </w:r>
      <w:r>
        <w:rPr>
          <w:rFonts w:ascii="Times New Roman" w:hAnsi="Times New Roman"/>
          <w:sz w:val="28"/>
          <w:szCs w:val="28"/>
          <w:lang w:val="ky-KG"/>
        </w:rPr>
        <w:t xml:space="preserve"> </w:t>
      </w:r>
      <w:r w:rsidRPr="00364F68">
        <w:rPr>
          <w:rFonts w:ascii="Times New Roman" w:hAnsi="Times New Roman"/>
          <w:sz w:val="28"/>
          <w:szCs w:val="28"/>
          <w:lang w:val="ky-KG"/>
        </w:rPr>
        <w:t xml:space="preserve">уюштуруу документтерине өзгөртүүлөрдү киргизүү аркылуу </w:t>
      </w:r>
      <w:r w:rsidR="009E7EB4">
        <w:rPr>
          <w:rFonts w:ascii="Times New Roman" w:hAnsi="Times New Roman"/>
          <w:sz w:val="28"/>
          <w:szCs w:val="28"/>
          <w:lang w:val="ky-KG"/>
        </w:rPr>
        <w:t xml:space="preserve">калктын </w:t>
      </w:r>
      <w:r w:rsidRPr="00364F68">
        <w:rPr>
          <w:rFonts w:ascii="Times New Roman" w:hAnsi="Times New Roman"/>
          <w:sz w:val="28"/>
          <w:szCs w:val="28"/>
          <w:lang w:val="ky-KG"/>
        </w:rPr>
        <w:t>тубаса жүрөк</w:t>
      </w:r>
      <w:r w:rsidR="00B55A6F" w:rsidRPr="00B55A6F">
        <w:rPr>
          <w:rFonts w:ascii="Times New Roman" w:hAnsi="Times New Roman"/>
          <w:sz w:val="28"/>
          <w:szCs w:val="28"/>
          <w:lang w:val="ky-KG"/>
        </w:rPr>
        <w:t xml:space="preserve"> </w:t>
      </w:r>
      <w:r w:rsidR="00B55A6F">
        <w:rPr>
          <w:rFonts w:ascii="Times New Roman" w:hAnsi="Times New Roman"/>
          <w:sz w:val="28"/>
          <w:szCs w:val="28"/>
          <w:lang w:val="ky-KG"/>
        </w:rPr>
        <w:t>кемтиги оорусу менен</w:t>
      </w:r>
      <w:r w:rsidR="00DF5F97">
        <w:rPr>
          <w:rFonts w:ascii="Times New Roman" w:hAnsi="Times New Roman"/>
          <w:sz w:val="28"/>
          <w:szCs w:val="28"/>
          <w:lang w:val="ky-KG"/>
        </w:rPr>
        <w:t>, аорта коронардык шунтирлөө</w:t>
      </w:r>
      <w:r w:rsidR="00B55A6F">
        <w:rPr>
          <w:rFonts w:ascii="Times New Roman" w:hAnsi="Times New Roman"/>
          <w:sz w:val="28"/>
          <w:szCs w:val="28"/>
          <w:lang w:val="ky-KG"/>
        </w:rPr>
        <w:t xml:space="preserve"> боюнча</w:t>
      </w:r>
      <w:r w:rsidR="00DF5F97">
        <w:rPr>
          <w:rFonts w:ascii="Times New Roman" w:hAnsi="Times New Roman"/>
          <w:sz w:val="28"/>
          <w:szCs w:val="28"/>
          <w:lang w:val="ky-KG"/>
        </w:rPr>
        <w:t xml:space="preserve"> </w:t>
      </w:r>
      <w:r w:rsidRPr="00364F68">
        <w:rPr>
          <w:rFonts w:ascii="Times New Roman" w:hAnsi="Times New Roman"/>
          <w:sz w:val="28"/>
          <w:szCs w:val="28"/>
          <w:lang w:val="ky-KG"/>
        </w:rPr>
        <w:t>жогорку технологиялуу адистештири</w:t>
      </w:r>
      <w:r w:rsidR="00B55A6F">
        <w:rPr>
          <w:rFonts w:ascii="Times New Roman" w:hAnsi="Times New Roman"/>
          <w:sz w:val="28"/>
          <w:szCs w:val="28"/>
          <w:lang w:val="ky-KG"/>
        </w:rPr>
        <w:t>лген хирургиялык жардам көрсөтүүгө</w:t>
      </w:r>
      <w:r w:rsidR="00DF5F97">
        <w:rPr>
          <w:rFonts w:ascii="Times New Roman" w:hAnsi="Times New Roman"/>
          <w:sz w:val="28"/>
          <w:szCs w:val="28"/>
          <w:lang w:val="ky-KG"/>
        </w:rPr>
        <w:t xml:space="preserve"> жеткиликтүүлүгүн</w:t>
      </w:r>
      <w:r w:rsidRPr="00364F68">
        <w:rPr>
          <w:rFonts w:ascii="Times New Roman" w:hAnsi="Times New Roman"/>
          <w:sz w:val="28"/>
          <w:szCs w:val="28"/>
          <w:lang w:val="ky-KG"/>
        </w:rPr>
        <w:t xml:space="preserve"> жакшыртуу.</w:t>
      </w:r>
    </w:p>
    <w:p w:rsidR="00364F68" w:rsidRDefault="00B55A6F" w:rsidP="00364F68">
      <w:pPr>
        <w:pStyle w:val="a9"/>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Токтом долбоорунун милдети Ысык-Көл облусунун калкына медициналык кызмат көрсөтүү</w:t>
      </w:r>
      <w:r w:rsidR="00870C9C">
        <w:rPr>
          <w:rFonts w:ascii="Times New Roman" w:hAnsi="Times New Roman"/>
          <w:sz w:val="28"/>
          <w:szCs w:val="28"/>
          <w:lang w:val="ky-KG"/>
        </w:rPr>
        <w:t>нү улантуу</w:t>
      </w:r>
      <w:r>
        <w:rPr>
          <w:rFonts w:ascii="Times New Roman" w:hAnsi="Times New Roman"/>
          <w:sz w:val="28"/>
          <w:szCs w:val="28"/>
          <w:lang w:val="ky-KG"/>
        </w:rPr>
        <w:t xml:space="preserve"> үчүн  ЖХОТИИнин уюштуруу документтерине үчүнчү деңгээлдеги түзүмдүк бөлүмдү (филиалды) киргизүү болуп эсептелет.   </w:t>
      </w:r>
      <w:r w:rsidR="00364F68" w:rsidRPr="00364F68">
        <w:rPr>
          <w:rFonts w:ascii="Times New Roman" w:hAnsi="Times New Roman"/>
          <w:sz w:val="28"/>
          <w:szCs w:val="28"/>
          <w:lang w:val="ky-KG"/>
        </w:rPr>
        <w:t xml:space="preserve"> </w:t>
      </w:r>
    </w:p>
    <w:p w:rsidR="006D7996" w:rsidRPr="004464F1" w:rsidRDefault="006D7996" w:rsidP="0064772B">
      <w:pPr>
        <w:spacing w:after="0" w:line="240" w:lineRule="auto"/>
        <w:ind w:firstLine="709"/>
        <w:contextualSpacing/>
        <w:jc w:val="both"/>
        <w:rPr>
          <w:rFonts w:ascii="Times New Roman" w:hAnsi="Times New Roman"/>
          <w:sz w:val="28"/>
          <w:szCs w:val="28"/>
          <w:lang w:val="ky-KG"/>
        </w:rPr>
      </w:pPr>
    </w:p>
    <w:p w:rsidR="006D7996" w:rsidRDefault="006D7996" w:rsidP="0064772B">
      <w:pPr>
        <w:spacing w:after="0" w:line="240" w:lineRule="auto"/>
        <w:ind w:firstLine="709"/>
        <w:contextualSpacing/>
        <w:jc w:val="both"/>
        <w:rPr>
          <w:rFonts w:ascii="Times New Roman" w:hAnsi="Times New Roman"/>
          <w:b/>
          <w:sz w:val="28"/>
          <w:szCs w:val="28"/>
          <w:lang w:val="ky-KG"/>
        </w:rPr>
      </w:pPr>
      <w:r w:rsidRPr="004464F1">
        <w:rPr>
          <w:rFonts w:ascii="Times New Roman" w:hAnsi="Times New Roman"/>
          <w:b/>
          <w:sz w:val="28"/>
          <w:szCs w:val="28"/>
          <w:lang w:val="ky-KG"/>
        </w:rPr>
        <w:t xml:space="preserve">2. </w:t>
      </w:r>
      <w:r w:rsidR="00870C9C">
        <w:rPr>
          <w:rFonts w:ascii="Times New Roman" w:hAnsi="Times New Roman"/>
          <w:b/>
          <w:sz w:val="28"/>
          <w:szCs w:val="28"/>
          <w:lang w:val="ky-KG"/>
        </w:rPr>
        <w:t>Баяндоочу бөлүк</w:t>
      </w:r>
    </w:p>
    <w:p w:rsidR="00CD5DCA" w:rsidRDefault="00870C9C" w:rsidP="0064772B">
      <w:pPr>
        <w:spacing w:after="0" w:line="240" w:lineRule="auto"/>
        <w:ind w:firstLine="709"/>
        <w:contextualSpacing/>
        <w:jc w:val="both"/>
        <w:rPr>
          <w:rFonts w:ascii="Times New Roman" w:hAnsi="Times New Roman"/>
          <w:sz w:val="28"/>
          <w:szCs w:val="28"/>
          <w:lang w:val="ky-KG"/>
        </w:rPr>
      </w:pPr>
      <w:r w:rsidRPr="00870C9C">
        <w:rPr>
          <w:rFonts w:ascii="Times New Roman" w:hAnsi="Times New Roman"/>
          <w:sz w:val="28"/>
          <w:szCs w:val="28"/>
          <w:lang w:val="ky-KG"/>
        </w:rPr>
        <w:t>Конституциянын</w:t>
      </w:r>
      <w:r>
        <w:rPr>
          <w:rFonts w:ascii="Times New Roman" w:hAnsi="Times New Roman"/>
          <w:sz w:val="28"/>
          <w:szCs w:val="28"/>
          <w:lang w:val="ky-KG"/>
        </w:rPr>
        <w:t xml:space="preserve"> жаңы ченемине ылайык </w:t>
      </w:r>
      <w:r w:rsidR="00CD5DCA">
        <w:rPr>
          <w:rFonts w:ascii="Times New Roman" w:hAnsi="Times New Roman"/>
          <w:sz w:val="28"/>
          <w:szCs w:val="28"/>
          <w:lang w:val="ky-KG"/>
        </w:rPr>
        <w:t>Кыргыз Республикасынын Президентинин 2021-жылдын 5-майындагы № 114 «Кыргыз Республикасынын Министрлер Кабинети жөнүндө» Жарлыгы кабыл алынган, бул Жарлык менен бир катар министрликтер жана ведомстволор кайра түзүлгөн. Кыргыз Республикасынын Президентинин ушул Жарлыгы менен Кыргыз Республикасынын Министрлер Кабинетине өзүнүн чечимдерин ушул Жарлыкка ылайык келтирүү боюнча тапшырма берилген.</w:t>
      </w:r>
    </w:p>
    <w:p w:rsidR="00E1681D" w:rsidRDefault="00CD5DCA" w:rsidP="00CD5DCA">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Кыргыз Республикасынын Минис</w:t>
      </w:r>
      <w:r w:rsidR="009E7EB4">
        <w:rPr>
          <w:rFonts w:ascii="Times New Roman" w:hAnsi="Times New Roman"/>
          <w:sz w:val="28"/>
          <w:szCs w:val="28"/>
          <w:lang w:val="ky-KG"/>
        </w:rPr>
        <w:t>трлер Кабинетинин түзүмүнүн өзгө</w:t>
      </w:r>
      <w:r>
        <w:rPr>
          <w:rFonts w:ascii="Times New Roman" w:hAnsi="Times New Roman"/>
          <w:sz w:val="28"/>
          <w:szCs w:val="28"/>
          <w:lang w:val="ky-KG"/>
        </w:rPr>
        <w:t xml:space="preserve">ргөндүгүнө байланыштуу, Кыргыз Республикасынын Саламаттык сактоо министрлиги Кыргыз Республикасынын Саламаттык сактоо жана социалдык өнүктүрүү министрлиги болуп кайра түзүлгөн. Ушуга ылайык  ЖХОТИИнин уюштуруу документтерине редакциялык мүнөздөгү өзгөртүүлөрдү киргизүүнүн зарылдыгы келип чыгат. </w:t>
      </w:r>
      <w:r w:rsidR="00E1681D">
        <w:rPr>
          <w:rFonts w:ascii="Times New Roman" w:hAnsi="Times New Roman"/>
          <w:sz w:val="28"/>
          <w:szCs w:val="28"/>
          <w:lang w:val="ky-KG"/>
        </w:rPr>
        <w:t xml:space="preserve">Кыргыз Республикасынын Өкмөтүнүн 2021-жылдын 10-мартындагы № 88 токтому менен бекитилген </w:t>
      </w:r>
      <w:r w:rsidRPr="00CD5DCA">
        <w:rPr>
          <w:rFonts w:ascii="Times New Roman" w:hAnsi="Times New Roman"/>
          <w:sz w:val="28"/>
          <w:szCs w:val="28"/>
          <w:lang w:val="ky-KG"/>
        </w:rPr>
        <w:t>Кыргыз Республикасынын Саламаттык сактоо жана социалдык өнүктүрүү министрлиги</w:t>
      </w:r>
      <w:r w:rsidR="00F003E8">
        <w:rPr>
          <w:rFonts w:ascii="Times New Roman" w:hAnsi="Times New Roman"/>
          <w:sz w:val="28"/>
          <w:szCs w:val="28"/>
          <w:lang w:val="ky-KG"/>
        </w:rPr>
        <w:t xml:space="preserve">нин башкаруу схемасына ылайык </w:t>
      </w:r>
      <w:r w:rsidR="00E1681D">
        <w:rPr>
          <w:rFonts w:ascii="Times New Roman" w:hAnsi="Times New Roman"/>
          <w:sz w:val="28"/>
          <w:szCs w:val="28"/>
          <w:lang w:val="ky-KG"/>
        </w:rPr>
        <w:t xml:space="preserve">ЖХОТИИ Министрликтин түзүмдүк бөлүмү болуп эсептелет, бирок уюмдун уюштуруучусу болуп Кыргыз Республикасынын Министрлер Кабинети эсептелет жана түзүмдүк бөлүмдү жайгаштыруу маселеси  </w:t>
      </w:r>
      <w:r w:rsidR="00E1681D">
        <w:rPr>
          <w:rFonts w:ascii="Times New Roman" w:hAnsi="Times New Roman"/>
          <w:sz w:val="28"/>
          <w:szCs w:val="28"/>
          <w:lang w:val="ky-KG"/>
        </w:rPr>
        <w:lastRenderedPageBreak/>
        <w:t>ЖХОТИИнин Уставына өзгөртүү киргизүү аркылуу КР</w:t>
      </w:r>
      <w:r w:rsidR="00E1681D" w:rsidRPr="00E1681D">
        <w:rPr>
          <w:rFonts w:ascii="Times New Roman" w:hAnsi="Times New Roman"/>
          <w:sz w:val="28"/>
          <w:szCs w:val="28"/>
          <w:lang w:val="ky-KG"/>
        </w:rPr>
        <w:t xml:space="preserve"> </w:t>
      </w:r>
      <w:r w:rsidR="00E1681D">
        <w:rPr>
          <w:rFonts w:ascii="Times New Roman" w:hAnsi="Times New Roman"/>
          <w:sz w:val="28"/>
          <w:szCs w:val="28"/>
          <w:lang w:val="ky-KG"/>
        </w:rPr>
        <w:t xml:space="preserve">Министрлер Кабинетинин деңгээлинде чечилиши керек. </w:t>
      </w:r>
    </w:p>
    <w:p w:rsidR="007921FD" w:rsidRPr="00CD5DCA" w:rsidRDefault="00E1681D" w:rsidP="0064772B">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Ошол эле мезгилде токтом долбоорунда</w:t>
      </w:r>
      <w:r w:rsidR="00941F78">
        <w:rPr>
          <w:rFonts w:ascii="Times New Roman" w:hAnsi="Times New Roman"/>
          <w:sz w:val="28"/>
          <w:szCs w:val="28"/>
          <w:lang w:val="ky-KG"/>
        </w:rPr>
        <w:t xml:space="preserve"> </w:t>
      </w:r>
      <w:r w:rsidR="0086604C">
        <w:rPr>
          <w:rFonts w:ascii="Times New Roman" w:hAnsi="Times New Roman"/>
          <w:sz w:val="28"/>
          <w:szCs w:val="28"/>
          <w:lang w:val="ky-KG"/>
        </w:rPr>
        <w:t>өкүлчүлүктөр жана филиалдар аларды түзгөн юридикалык жактардын уюштуруу докуме</w:t>
      </w:r>
      <w:r w:rsidR="004464F1">
        <w:rPr>
          <w:rFonts w:ascii="Times New Roman" w:hAnsi="Times New Roman"/>
          <w:sz w:val="28"/>
          <w:szCs w:val="28"/>
          <w:lang w:val="ky-KG"/>
        </w:rPr>
        <w:t>нттеринде көрсөтүлүшү керек</w:t>
      </w:r>
      <w:r w:rsidR="0086604C">
        <w:rPr>
          <w:rFonts w:ascii="Times New Roman" w:hAnsi="Times New Roman"/>
          <w:sz w:val="28"/>
          <w:szCs w:val="28"/>
          <w:lang w:val="ky-KG"/>
        </w:rPr>
        <w:t xml:space="preserve"> экендигин караган Кыргыз Республикасынын Жарандык кодексинин 90-берене</w:t>
      </w:r>
      <w:r w:rsidR="0086604C" w:rsidRPr="0086604C">
        <w:rPr>
          <w:rFonts w:ascii="Times New Roman" w:hAnsi="Times New Roman"/>
          <w:sz w:val="28"/>
          <w:szCs w:val="28"/>
          <w:lang w:val="ky-KG"/>
        </w:rPr>
        <w:t>нин 3-бөлүгүнүн 3-абзацынын талаптарына ылайык</w:t>
      </w:r>
      <w:r w:rsidR="0086604C">
        <w:rPr>
          <w:rFonts w:ascii="Times New Roman" w:hAnsi="Times New Roman"/>
          <w:sz w:val="28"/>
          <w:szCs w:val="28"/>
          <w:lang w:val="ky-KG"/>
        </w:rPr>
        <w:t xml:space="preserve"> </w:t>
      </w:r>
      <w:r w:rsidR="008E2702">
        <w:rPr>
          <w:rFonts w:ascii="Times New Roman" w:hAnsi="Times New Roman"/>
          <w:sz w:val="28"/>
          <w:szCs w:val="28"/>
          <w:lang w:val="ky-KG"/>
        </w:rPr>
        <w:t>ЖХОТИИнин түзүмдүк бөлүмүнүн</w:t>
      </w:r>
      <w:r w:rsidR="0086604C">
        <w:rPr>
          <w:rFonts w:ascii="Times New Roman" w:hAnsi="Times New Roman"/>
          <w:sz w:val="28"/>
          <w:szCs w:val="28"/>
          <w:lang w:val="ky-KG"/>
        </w:rPr>
        <w:t xml:space="preserve"> </w:t>
      </w:r>
      <w:r w:rsidR="008E2702">
        <w:rPr>
          <w:rFonts w:ascii="Times New Roman" w:hAnsi="Times New Roman"/>
          <w:sz w:val="28"/>
          <w:szCs w:val="28"/>
          <w:lang w:val="ky-KG"/>
        </w:rPr>
        <w:t>жайгашкан жерин мекеменин Уставында</w:t>
      </w:r>
      <w:r w:rsidR="0086604C">
        <w:rPr>
          <w:rFonts w:ascii="Times New Roman" w:hAnsi="Times New Roman"/>
          <w:sz w:val="28"/>
          <w:szCs w:val="28"/>
          <w:lang w:val="ky-KG"/>
        </w:rPr>
        <w:t xml:space="preserve">  көрсөтүү сунушталат.  </w:t>
      </w:r>
      <w:r w:rsidR="00941F78">
        <w:rPr>
          <w:rFonts w:ascii="Times New Roman" w:hAnsi="Times New Roman"/>
          <w:sz w:val="28"/>
          <w:szCs w:val="28"/>
          <w:lang w:val="ky-KG"/>
        </w:rPr>
        <w:t xml:space="preserve"> </w:t>
      </w:r>
    </w:p>
    <w:p w:rsidR="00940F98" w:rsidRDefault="008E2702" w:rsidP="00391B4C">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Ошону менен бирге, 2021-жылдын 15-июлунда</w:t>
      </w:r>
      <w:r w:rsidRPr="008E2702">
        <w:rPr>
          <w:rFonts w:ascii="Times New Roman" w:hAnsi="Times New Roman"/>
          <w:sz w:val="28"/>
          <w:szCs w:val="28"/>
          <w:lang w:val="ky-KG"/>
        </w:rPr>
        <w:t xml:space="preserve"> </w:t>
      </w:r>
      <w:r>
        <w:rPr>
          <w:rFonts w:ascii="Times New Roman" w:hAnsi="Times New Roman"/>
          <w:sz w:val="28"/>
          <w:szCs w:val="28"/>
          <w:lang w:val="ky-KG"/>
        </w:rPr>
        <w:t xml:space="preserve">ЖХОТИИнин Окумуштуулар Кеңеши тарабынан </w:t>
      </w:r>
      <w:r w:rsidRPr="00364F68">
        <w:rPr>
          <w:rFonts w:ascii="Times New Roman" w:hAnsi="Times New Roman"/>
          <w:sz w:val="28"/>
          <w:szCs w:val="28"/>
          <w:lang w:val="ky-KG"/>
        </w:rPr>
        <w:t>тубаса жүрөк</w:t>
      </w:r>
      <w:r w:rsidRPr="00B55A6F">
        <w:rPr>
          <w:rFonts w:ascii="Times New Roman" w:hAnsi="Times New Roman"/>
          <w:sz w:val="28"/>
          <w:szCs w:val="28"/>
          <w:lang w:val="ky-KG"/>
        </w:rPr>
        <w:t xml:space="preserve"> </w:t>
      </w:r>
      <w:r>
        <w:rPr>
          <w:rFonts w:ascii="Times New Roman" w:hAnsi="Times New Roman"/>
          <w:sz w:val="28"/>
          <w:szCs w:val="28"/>
          <w:lang w:val="ky-KG"/>
        </w:rPr>
        <w:t xml:space="preserve">кемтиги оорусу менен, аорта коронардык шунтирлөө боюнча калкка </w:t>
      </w:r>
      <w:r w:rsidRPr="00364F68">
        <w:rPr>
          <w:rFonts w:ascii="Times New Roman" w:hAnsi="Times New Roman"/>
          <w:sz w:val="28"/>
          <w:szCs w:val="28"/>
          <w:lang w:val="ky-KG"/>
        </w:rPr>
        <w:t>жогорку технологиялуу адистештири</w:t>
      </w:r>
      <w:r>
        <w:rPr>
          <w:rFonts w:ascii="Times New Roman" w:hAnsi="Times New Roman"/>
          <w:sz w:val="28"/>
          <w:szCs w:val="28"/>
          <w:lang w:val="ky-KG"/>
        </w:rPr>
        <w:t>лген хирургиялык жардам көрсөтүү  боюнча бөлүмдү түзүү жа</w:t>
      </w:r>
      <w:r w:rsidR="004464F1">
        <w:rPr>
          <w:rFonts w:ascii="Times New Roman" w:hAnsi="Times New Roman"/>
          <w:sz w:val="28"/>
          <w:szCs w:val="28"/>
          <w:lang w:val="ky-KG"/>
        </w:rPr>
        <w:t xml:space="preserve">на </w:t>
      </w:r>
      <w:r w:rsidR="00940F98">
        <w:rPr>
          <w:rFonts w:ascii="Times New Roman" w:hAnsi="Times New Roman"/>
          <w:sz w:val="28"/>
          <w:szCs w:val="28"/>
          <w:lang w:val="ky-KG"/>
        </w:rPr>
        <w:t>бейтаптарды</w:t>
      </w:r>
      <w:r w:rsidR="004464F1">
        <w:rPr>
          <w:rFonts w:ascii="Times New Roman" w:hAnsi="Times New Roman"/>
          <w:sz w:val="28"/>
          <w:szCs w:val="28"/>
          <w:lang w:val="ky-KG"/>
        </w:rPr>
        <w:t xml:space="preserve"> андан ары Ысык-Көлдүн жээгинде ийгликтүү дарылоо  жөнүндө чечим кабыл алынган. </w:t>
      </w:r>
    </w:p>
    <w:p w:rsidR="00F42009" w:rsidRDefault="008E2702" w:rsidP="00391B4C">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w:t>
      </w:r>
      <w:r w:rsidR="00940F98">
        <w:rPr>
          <w:rFonts w:ascii="Times New Roman" w:hAnsi="Times New Roman"/>
          <w:sz w:val="28"/>
          <w:szCs w:val="28"/>
          <w:lang w:val="ky-KG"/>
        </w:rPr>
        <w:t xml:space="preserve">ЖХОТИИнин филиалынын </w:t>
      </w:r>
      <w:r w:rsidR="00310BEC">
        <w:rPr>
          <w:rFonts w:ascii="Times New Roman" w:hAnsi="Times New Roman"/>
          <w:sz w:val="28"/>
          <w:szCs w:val="28"/>
          <w:lang w:val="ky-KG"/>
        </w:rPr>
        <w:t>түзүлүшү Ысык-Көл облусунун калкына өз убагында медициналык кызмат көрсөтүүгө, кардиохирургияга жаңы технологияларды жана инновациялык стандарттарды киргизүүгө, республиканын борборуна келбестен, жер-жерлерде балдардын тубаса жүрөк кемтигин дарылоо, изилдөө жана аныктоо</w:t>
      </w:r>
      <w:r w:rsidR="00F42009">
        <w:rPr>
          <w:rFonts w:ascii="Times New Roman" w:hAnsi="Times New Roman"/>
          <w:sz w:val="28"/>
          <w:szCs w:val="28"/>
          <w:lang w:val="ky-KG"/>
        </w:rPr>
        <w:t xml:space="preserve"> үчүн инвесторлорду тартууга мүмкүндүк берет.</w:t>
      </w:r>
    </w:p>
    <w:p w:rsidR="007B7822" w:rsidRDefault="00F42009" w:rsidP="00391B4C">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Ошону менен бирге, Мамлекеттик мүлктү башкаруу фонду менен биргеликте </w:t>
      </w:r>
      <w:r w:rsidR="007B7822">
        <w:rPr>
          <w:rFonts w:ascii="Times New Roman" w:hAnsi="Times New Roman"/>
          <w:sz w:val="28"/>
          <w:szCs w:val="28"/>
          <w:lang w:val="ky-KG"/>
        </w:rPr>
        <w:t xml:space="preserve">жаңы </w:t>
      </w:r>
      <w:r>
        <w:rPr>
          <w:rFonts w:ascii="Times New Roman" w:hAnsi="Times New Roman"/>
          <w:sz w:val="28"/>
          <w:szCs w:val="28"/>
          <w:lang w:val="ky-KG"/>
        </w:rPr>
        <w:t>түзүлгөн түзүмдүк бөлүмдү жайгаштыруу</w:t>
      </w:r>
      <w:r w:rsidR="007B7822">
        <w:rPr>
          <w:rFonts w:ascii="Times New Roman" w:hAnsi="Times New Roman"/>
          <w:sz w:val="28"/>
          <w:szCs w:val="28"/>
          <w:lang w:val="ky-KG"/>
        </w:rPr>
        <w:t xml:space="preserve"> маселеси </w:t>
      </w:r>
      <w:r>
        <w:rPr>
          <w:rFonts w:ascii="Times New Roman" w:hAnsi="Times New Roman"/>
          <w:sz w:val="28"/>
          <w:szCs w:val="28"/>
          <w:lang w:val="ky-KG"/>
        </w:rPr>
        <w:t xml:space="preserve"> чечилди, Мамлекеттик мүлктү башкаруу фонду тарабынан 2021-жылдын 30-июнунда</w:t>
      </w:r>
      <w:r w:rsidR="007B7822">
        <w:rPr>
          <w:rFonts w:ascii="Times New Roman" w:hAnsi="Times New Roman"/>
          <w:sz w:val="28"/>
          <w:szCs w:val="28"/>
          <w:lang w:val="ky-KG"/>
        </w:rPr>
        <w:t xml:space="preserve"> </w:t>
      </w:r>
      <w:r w:rsidR="007B7822" w:rsidRPr="007B7822">
        <w:rPr>
          <w:rFonts w:ascii="Times New Roman" w:hAnsi="Times New Roman"/>
          <w:color w:val="2B2B2B"/>
          <w:sz w:val="28"/>
          <w:szCs w:val="28"/>
          <w:lang w:val="ky-KG"/>
        </w:rPr>
        <w:t>№</w:t>
      </w:r>
      <w:r w:rsidR="007B7822">
        <w:rPr>
          <w:rFonts w:ascii="Times New Roman" w:hAnsi="Times New Roman"/>
          <w:color w:val="2B2B2B"/>
          <w:sz w:val="28"/>
          <w:szCs w:val="28"/>
          <w:lang w:val="ky-KG"/>
        </w:rPr>
        <w:t xml:space="preserve"> </w:t>
      </w:r>
      <w:r w:rsidR="007B7822" w:rsidRPr="007B7822">
        <w:rPr>
          <w:rFonts w:ascii="Times New Roman" w:hAnsi="Times New Roman"/>
          <w:color w:val="2B2B2B"/>
          <w:sz w:val="28"/>
          <w:szCs w:val="28"/>
          <w:lang w:val="ky-KG"/>
        </w:rPr>
        <w:t>296</w:t>
      </w:r>
      <w:r w:rsidR="007B7822">
        <w:rPr>
          <w:rFonts w:ascii="Times New Roman" w:hAnsi="Times New Roman"/>
          <w:color w:val="2B2B2B"/>
          <w:sz w:val="28"/>
          <w:szCs w:val="28"/>
          <w:lang w:val="ky-KG"/>
        </w:rPr>
        <w:t xml:space="preserve"> Чолпон-Ата шаарында жайгашкан </w:t>
      </w:r>
      <w:r w:rsidR="007B7822">
        <w:rPr>
          <w:rFonts w:ascii="Times New Roman" w:hAnsi="Times New Roman"/>
          <w:sz w:val="28"/>
          <w:szCs w:val="28"/>
          <w:lang w:val="ky-KG"/>
        </w:rPr>
        <w:t xml:space="preserve"> </w:t>
      </w:r>
      <w:r w:rsidR="007B7822" w:rsidRPr="007B7822">
        <w:rPr>
          <w:rFonts w:ascii="Times New Roman" w:hAnsi="Times New Roman"/>
          <w:color w:val="2B2B2B"/>
          <w:sz w:val="28"/>
          <w:szCs w:val="28"/>
          <w:lang w:val="ky-KG"/>
        </w:rPr>
        <w:t>«Ден-Соолук»</w:t>
      </w:r>
      <w:r w:rsidR="007B7822">
        <w:rPr>
          <w:rFonts w:ascii="Times New Roman" w:hAnsi="Times New Roman"/>
          <w:color w:val="2B2B2B"/>
          <w:sz w:val="28"/>
          <w:szCs w:val="28"/>
          <w:lang w:val="ky-KG"/>
        </w:rPr>
        <w:t xml:space="preserve"> медициналык-реаблитациялык комплекстин бейтапкана корпусунун 2 жана 3-кабаттарын  </w:t>
      </w:r>
      <w:r w:rsidR="007B7822">
        <w:rPr>
          <w:rFonts w:ascii="Times New Roman" w:hAnsi="Times New Roman"/>
          <w:sz w:val="28"/>
          <w:szCs w:val="28"/>
          <w:lang w:val="ky-KG"/>
        </w:rPr>
        <w:t xml:space="preserve">белгиленген тартипте ЖХОТИИнин ыкчам башкаруусуна  өткөрүп берүү жөнүндө буйрук чыккан. </w:t>
      </w:r>
    </w:p>
    <w:p w:rsidR="00391B4C" w:rsidRPr="007B7822" w:rsidRDefault="007B7822" w:rsidP="00391B4C">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Ошол эле мезгилде белгилей кетүү керек,  ЖХОТИИнин түзүмдүк бөлүмү уюмдун бюджетинин чегинде, штаттык ырааттамага ылайык кызматкерлердин штаттык санын көбөйтпөстөн түзүлдү.  </w:t>
      </w:r>
      <w:r w:rsidR="00F42009">
        <w:rPr>
          <w:rFonts w:ascii="Times New Roman" w:hAnsi="Times New Roman"/>
          <w:sz w:val="28"/>
          <w:szCs w:val="28"/>
          <w:lang w:val="ky-KG"/>
        </w:rPr>
        <w:t xml:space="preserve">  </w:t>
      </w:r>
      <w:r w:rsidR="00310BEC">
        <w:rPr>
          <w:rFonts w:ascii="Times New Roman" w:hAnsi="Times New Roman"/>
          <w:sz w:val="28"/>
          <w:szCs w:val="28"/>
          <w:lang w:val="ky-KG"/>
        </w:rPr>
        <w:t xml:space="preserve">  </w:t>
      </w:r>
      <w:r w:rsidR="008E2702">
        <w:rPr>
          <w:rFonts w:ascii="Times New Roman" w:hAnsi="Times New Roman"/>
          <w:sz w:val="28"/>
          <w:szCs w:val="28"/>
          <w:lang w:val="ky-KG"/>
        </w:rPr>
        <w:t xml:space="preserve">   </w:t>
      </w:r>
    </w:p>
    <w:p w:rsidR="00542CB3" w:rsidRPr="00542CB3" w:rsidRDefault="006D7996" w:rsidP="00542CB3">
      <w:pPr>
        <w:spacing w:after="0" w:line="240" w:lineRule="auto"/>
        <w:ind w:firstLine="708"/>
        <w:jc w:val="both"/>
        <w:rPr>
          <w:rFonts w:ascii="Times New Roman" w:hAnsi="Times New Roman"/>
          <w:b/>
          <w:sz w:val="28"/>
          <w:szCs w:val="28"/>
          <w:lang w:val="ky-KG"/>
        </w:rPr>
      </w:pPr>
      <w:r w:rsidRPr="00542CB3">
        <w:rPr>
          <w:b/>
          <w:sz w:val="28"/>
          <w:szCs w:val="28"/>
          <w:lang w:val="ky-KG"/>
        </w:rPr>
        <w:t xml:space="preserve">3. </w:t>
      </w:r>
      <w:r w:rsidR="00542CB3" w:rsidRPr="00542CB3">
        <w:rPr>
          <w:rFonts w:ascii="Times New Roman" w:hAnsi="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божомолу </w:t>
      </w:r>
    </w:p>
    <w:p w:rsidR="006D7996" w:rsidRPr="00542CB3" w:rsidRDefault="00542CB3" w:rsidP="00542CB3">
      <w:pPr>
        <w:spacing w:after="0" w:line="240" w:lineRule="auto"/>
        <w:ind w:firstLine="708"/>
        <w:jc w:val="both"/>
        <w:rPr>
          <w:rFonts w:ascii="Times New Roman" w:hAnsi="Times New Roman"/>
          <w:sz w:val="28"/>
          <w:szCs w:val="28"/>
          <w:lang w:val="ky-KG"/>
        </w:rPr>
      </w:pPr>
      <w:r w:rsidRPr="00542CB3">
        <w:rPr>
          <w:rFonts w:ascii="Times New Roman" w:eastAsia="Calibri" w:hAnsi="Times New Roman"/>
          <w:sz w:val="28"/>
          <w:szCs w:val="28"/>
          <w:lang w:val="ky-KG" w:eastAsia="en-US"/>
        </w:rPr>
        <w:t>Кыргыз Республикасынын Министрлер кабинетинин</w:t>
      </w:r>
      <w:r w:rsidRPr="00542CB3">
        <w:rPr>
          <w:rFonts w:ascii="Times New Roman" w:hAnsi="Times New Roman"/>
          <w:sz w:val="28"/>
          <w:szCs w:val="28"/>
          <w:lang w:val="ky-KG"/>
        </w:rPr>
        <w:t xml:space="preserve"> ушул токтом долбоорун кабыл алуу Кыргыз Республикасынын колдонуудагы мыйзамдарына ылайык иштелип чыкты жана мүмкүн болуучу  социалдык, экономикалык, укуктук, укук коргоочулук,  гендердик, экологиялык, коррупциялык  терс кесепеттерге алып келбейт.</w:t>
      </w:r>
    </w:p>
    <w:p w:rsidR="006D7996" w:rsidRPr="00542CB3" w:rsidRDefault="006D7996" w:rsidP="00391B4C">
      <w:pPr>
        <w:pStyle w:val="tkTekst"/>
        <w:spacing w:after="0" w:line="240" w:lineRule="auto"/>
        <w:ind w:firstLine="709"/>
        <w:contextualSpacing/>
        <w:jc w:val="left"/>
        <w:rPr>
          <w:rFonts w:ascii="Times New Roman" w:hAnsi="Times New Roman" w:cs="Times New Roman"/>
          <w:b/>
          <w:bCs/>
          <w:sz w:val="28"/>
          <w:szCs w:val="28"/>
          <w:lang w:val="ky-KG"/>
        </w:rPr>
      </w:pPr>
      <w:r w:rsidRPr="0093765A">
        <w:rPr>
          <w:rFonts w:ascii="Times New Roman" w:hAnsi="Times New Roman" w:cs="Times New Roman"/>
          <w:b/>
          <w:bCs/>
          <w:sz w:val="28"/>
          <w:szCs w:val="28"/>
          <w:lang w:val="ky-KG"/>
        </w:rPr>
        <w:t xml:space="preserve">4. </w:t>
      </w:r>
      <w:r w:rsidR="00542CB3">
        <w:rPr>
          <w:rFonts w:ascii="Times New Roman" w:hAnsi="Times New Roman" w:cs="Times New Roman"/>
          <w:b/>
          <w:bCs/>
          <w:sz w:val="28"/>
          <w:szCs w:val="28"/>
          <w:lang w:val="ky-KG"/>
        </w:rPr>
        <w:t>Коомдук талкуунун жыйынтыктары жөнүндө маалымат</w:t>
      </w:r>
    </w:p>
    <w:p w:rsidR="0093765A" w:rsidRDefault="0093765A" w:rsidP="00632664">
      <w:pPr>
        <w:pStyle w:val="a3"/>
        <w:spacing w:line="240" w:lineRule="auto"/>
        <w:ind w:right="20" w:firstLine="709"/>
        <w:contextualSpacing/>
        <w:jc w:val="both"/>
        <w:rPr>
          <w:sz w:val="28"/>
          <w:szCs w:val="28"/>
          <w:lang w:val="ky-KG"/>
        </w:rPr>
      </w:pPr>
      <w:r w:rsidRPr="0093765A">
        <w:rPr>
          <w:sz w:val="28"/>
          <w:szCs w:val="28"/>
          <w:lang w:val="ky-KG"/>
        </w:rPr>
        <w:t>«</w:t>
      </w:r>
      <w:r>
        <w:rPr>
          <w:sz w:val="28"/>
          <w:szCs w:val="28"/>
          <w:lang w:val="ky-KG"/>
        </w:rPr>
        <w:t xml:space="preserve">Кыргыз Республикасынын ченемдик укуктук актылары жөнүндө» Кыргыз Республикасынын Мыйзамынын 22-беренесине ылайык бул </w:t>
      </w:r>
      <w:r w:rsidR="009E7EB4">
        <w:rPr>
          <w:sz w:val="28"/>
          <w:szCs w:val="28"/>
          <w:lang w:val="ky-KG"/>
        </w:rPr>
        <w:t>токтом</w:t>
      </w:r>
      <w:r>
        <w:rPr>
          <w:sz w:val="28"/>
          <w:szCs w:val="28"/>
          <w:lang w:val="ky-KG"/>
        </w:rPr>
        <w:t xml:space="preserve"> долбоору 2021-жылдын ______________ Кыргыз Республикасынын Министрлер Кабинетинин расмий сайтында жайгаштырылган.</w:t>
      </w:r>
    </w:p>
    <w:p w:rsidR="0093765A" w:rsidRDefault="0093765A" w:rsidP="00281E0D">
      <w:pPr>
        <w:pStyle w:val="a3"/>
        <w:spacing w:line="240" w:lineRule="auto"/>
        <w:ind w:right="20" w:firstLine="709"/>
        <w:contextualSpacing/>
        <w:jc w:val="both"/>
        <w:rPr>
          <w:sz w:val="28"/>
          <w:szCs w:val="28"/>
          <w:lang w:val="ky-KG"/>
        </w:rPr>
      </w:pPr>
      <w:r>
        <w:rPr>
          <w:sz w:val="28"/>
          <w:szCs w:val="28"/>
          <w:lang w:val="ky-KG"/>
        </w:rPr>
        <w:t>Кыргыз Республикасынын Өкмөтүнүн 2020-жылдын 17-августундагы № 277 буйругу менен долбоор</w:t>
      </w:r>
      <w:r w:rsidR="009E7EB4">
        <w:rPr>
          <w:sz w:val="28"/>
          <w:szCs w:val="28"/>
          <w:lang w:val="ky-KG"/>
        </w:rPr>
        <w:t xml:space="preserve"> 2021-жылдын __________</w:t>
      </w:r>
      <w:r>
        <w:rPr>
          <w:sz w:val="28"/>
          <w:szCs w:val="28"/>
          <w:lang w:val="ky-KG"/>
        </w:rPr>
        <w:t xml:space="preserve"> </w:t>
      </w:r>
      <w:r w:rsidR="009E7EB4">
        <w:rPr>
          <w:sz w:val="28"/>
          <w:szCs w:val="28"/>
          <w:lang w:val="ky-KG"/>
        </w:rPr>
        <w:lastRenderedPageBreak/>
        <w:t>Ч</w:t>
      </w:r>
      <w:r w:rsidR="00281E0D" w:rsidRPr="00281E0D">
        <w:rPr>
          <w:sz w:val="28"/>
          <w:szCs w:val="28"/>
          <w:lang w:val="ky-KG"/>
        </w:rPr>
        <w:t>енемдик укуктук актылардын долбоорлорун коомдук талкуулоонун бирдиктүү порталын</w:t>
      </w:r>
      <w:r w:rsidR="009E7EB4">
        <w:rPr>
          <w:sz w:val="28"/>
          <w:szCs w:val="28"/>
          <w:lang w:val="ky-KG"/>
        </w:rPr>
        <w:t xml:space="preserve">да </w:t>
      </w:r>
      <w:r w:rsidR="009E7EB4" w:rsidRPr="009E7EB4">
        <w:rPr>
          <w:sz w:val="28"/>
          <w:szCs w:val="28"/>
          <w:lang w:val="ky-KG"/>
        </w:rPr>
        <w:t>(koomtalkuu.gov.kg)</w:t>
      </w:r>
      <w:r w:rsidR="009E7EB4">
        <w:rPr>
          <w:sz w:val="28"/>
          <w:szCs w:val="28"/>
          <w:lang w:val="ky-KG"/>
        </w:rPr>
        <w:t xml:space="preserve"> коомдук талкуу жол-жобосунан  өтүү үчүн жарыяланган. </w:t>
      </w:r>
    </w:p>
    <w:p w:rsidR="006D7996" w:rsidRPr="009E7EB4" w:rsidRDefault="009E7EB4" w:rsidP="009E7EB4">
      <w:pPr>
        <w:pStyle w:val="a3"/>
        <w:spacing w:line="240" w:lineRule="auto"/>
        <w:ind w:right="20" w:firstLine="709"/>
        <w:contextualSpacing/>
        <w:jc w:val="both"/>
        <w:rPr>
          <w:sz w:val="28"/>
          <w:szCs w:val="28"/>
          <w:lang w:val="ky-KG"/>
        </w:rPr>
      </w:pPr>
      <w:r>
        <w:rPr>
          <w:sz w:val="28"/>
          <w:szCs w:val="28"/>
          <w:lang w:val="ky-KG"/>
        </w:rPr>
        <w:t xml:space="preserve">Коомдук талкуунун жыйынтыгы боюнча сунуштар жана сын-пикирлер келип түшкөн жок. </w:t>
      </w:r>
    </w:p>
    <w:p w:rsidR="009E7EB4" w:rsidRPr="009E7EB4" w:rsidRDefault="009E7EB4" w:rsidP="009E7EB4">
      <w:pPr>
        <w:tabs>
          <w:tab w:val="left" w:pos="709"/>
        </w:tabs>
        <w:spacing w:after="0" w:line="240" w:lineRule="auto"/>
        <w:ind w:firstLine="709"/>
        <w:jc w:val="both"/>
        <w:rPr>
          <w:rFonts w:ascii="Times New Roman" w:hAnsi="Times New Roman"/>
          <w:sz w:val="28"/>
          <w:szCs w:val="28"/>
          <w:lang w:val="ky-KG"/>
        </w:rPr>
      </w:pPr>
      <w:r w:rsidRPr="009E7EB4">
        <w:rPr>
          <w:rFonts w:ascii="Times New Roman" w:hAnsi="Times New Roman"/>
          <w:b/>
          <w:sz w:val="28"/>
          <w:szCs w:val="28"/>
          <w:lang w:val="ky-KG"/>
        </w:rPr>
        <w:t>5. Долбоордун мыйзамдарга шайкеш келишине талдоо жүргүзүү</w:t>
      </w:r>
    </w:p>
    <w:p w:rsidR="009E7EB4" w:rsidRPr="009E7EB4" w:rsidRDefault="009E7EB4" w:rsidP="009E7EB4">
      <w:pPr>
        <w:spacing w:after="0" w:line="240" w:lineRule="auto"/>
        <w:ind w:firstLine="708"/>
        <w:jc w:val="both"/>
        <w:rPr>
          <w:rFonts w:ascii="Times New Roman" w:hAnsi="Times New Roman"/>
          <w:sz w:val="28"/>
          <w:szCs w:val="28"/>
          <w:lang w:val="ky-KG"/>
        </w:rPr>
      </w:pPr>
      <w:r w:rsidRPr="009E7EB4">
        <w:rPr>
          <w:rFonts w:ascii="Times New Roman" w:eastAsia="Calibri" w:hAnsi="Times New Roman"/>
          <w:sz w:val="28"/>
          <w:szCs w:val="28"/>
          <w:lang w:val="ky-KG"/>
        </w:rPr>
        <w:t>Берилген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r w:rsidRPr="009E7EB4">
        <w:rPr>
          <w:rFonts w:ascii="Times New Roman" w:hAnsi="Times New Roman"/>
          <w:sz w:val="28"/>
          <w:szCs w:val="28"/>
          <w:lang w:val="ky-KG"/>
        </w:rPr>
        <w:t xml:space="preserve"> </w:t>
      </w:r>
    </w:p>
    <w:p w:rsidR="009E7EB4" w:rsidRPr="009E7EB4" w:rsidRDefault="009E7EB4" w:rsidP="009E7EB4">
      <w:pPr>
        <w:spacing w:after="0" w:line="240" w:lineRule="auto"/>
        <w:ind w:firstLine="708"/>
        <w:jc w:val="both"/>
        <w:rPr>
          <w:rFonts w:ascii="Times New Roman" w:hAnsi="Times New Roman"/>
          <w:b/>
          <w:sz w:val="28"/>
          <w:szCs w:val="28"/>
          <w:lang w:val="ky-KG"/>
        </w:rPr>
      </w:pPr>
      <w:r w:rsidRPr="009E7EB4">
        <w:rPr>
          <w:rFonts w:ascii="Times New Roman" w:hAnsi="Times New Roman"/>
          <w:b/>
          <w:sz w:val="28"/>
          <w:szCs w:val="28"/>
          <w:lang w:val="ky-KG"/>
        </w:rPr>
        <w:t>6. Каржылоо зарылдыгы жөнүндө маалымат</w:t>
      </w:r>
    </w:p>
    <w:p w:rsidR="009E7EB4" w:rsidRPr="009E7EB4" w:rsidRDefault="009E7EB4" w:rsidP="009E7EB4">
      <w:pPr>
        <w:spacing w:after="0" w:line="240" w:lineRule="auto"/>
        <w:ind w:firstLine="708"/>
        <w:jc w:val="both"/>
        <w:rPr>
          <w:rFonts w:ascii="Times New Roman" w:hAnsi="Times New Roman"/>
          <w:sz w:val="28"/>
          <w:szCs w:val="28"/>
          <w:lang w:val="ky-KG"/>
        </w:rPr>
      </w:pPr>
      <w:r w:rsidRPr="009E7EB4">
        <w:rPr>
          <w:rFonts w:ascii="Times New Roman" w:hAnsi="Times New Roman"/>
          <w:sz w:val="28"/>
          <w:szCs w:val="28"/>
          <w:lang w:val="ky-KG"/>
        </w:rPr>
        <w:t xml:space="preserve">Кыргыз Республикасынын Министрлер кабинетинин ушул токтом долбоорун кабыл алуу кошумча финансылык каражаттарды талап кылбайт.  </w:t>
      </w:r>
    </w:p>
    <w:p w:rsidR="009E7EB4" w:rsidRPr="009E7EB4" w:rsidRDefault="009E7EB4" w:rsidP="009E7EB4">
      <w:pPr>
        <w:widowControl w:val="0"/>
        <w:tabs>
          <w:tab w:val="left" w:pos="709"/>
        </w:tabs>
        <w:autoSpaceDE w:val="0"/>
        <w:autoSpaceDN w:val="0"/>
        <w:adjustRightInd w:val="0"/>
        <w:spacing w:after="0" w:line="240" w:lineRule="auto"/>
        <w:ind w:firstLine="709"/>
        <w:jc w:val="both"/>
        <w:rPr>
          <w:rFonts w:ascii="Times New Roman" w:hAnsi="Times New Roman"/>
          <w:sz w:val="28"/>
          <w:szCs w:val="28"/>
          <w:lang w:val="ky-KG"/>
        </w:rPr>
      </w:pPr>
      <w:r w:rsidRPr="009E7EB4">
        <w:rPr>
          <w:rFonts w:ascii="Times New Roman" w:hAnsi="Times New Roman"/>
          <w:b/>
          <w:sz w:val="28"/>
          <w:szCs w:val="28"/>
          <w:lang w:val="ky-KG"/>
        </w:rPr>
        <w:t>7.</w:t>
      </w:r>
      <w:r w:rsidRPr="009E7EB4">
        <w:rPr>
          <w:rFonts w:ascii="Times New Roman" w:hAnsi="Times New Roman"/>
          <w:sz w:val="28"/>
          <w:szCs w:val="28"/>
          <w:lang w:val="ky-KG"/>
        </w:rPr>
        <w:t xml:space="preserve"> </w:t>
      </w:r>
      <w:r w:rsidRPr="009E7EB4">
        <w:rPr>
          <w:rFonts w:ascii="Times New Roman" w:eastAsia="Calibri" w:hAnsi="Times New Roman"/>
          <w:b/>
          <w:sz w:val="28"/>
          <w:szCs w:val="28"/>
          <w:lang w:val="ky-KG"/>
        </w:rPr>
        <w:t xml:space="preserve">Жөнгө салуучулук таасирин талдоо жөнүндө маалымат </w:t>
      </w:r>
      <w:r w:rsidRPr="009E7EB4">
        <w:rPr>
          <w:rFonts w:ascii="Times New Roman" w:eastAsia="Calibri" w:hAnsi="Times New Roman"/>
          <w:sz w:val="28"/>
          <w:szCs w:val="28"/>
          <w:lang w:val="ky-KG"/>
        </w:rPr>
        <w:t xml:space="preserve">         </w:t>
      </w:r>
    </w:p>
    <w:p w:rsidR="009E7EB4" w:rsidRPr="009E7EB4" w:rsidRDefault="009E7EB4" w:rsidP="009E7EB4">
      <w:pPr>
        <w:widowControl w:val="0"/>
        <w:tabs>
          <w:tab w:val="left" w:pos="0"/>
        </w:tabs>
        <w:autoSpaceDE w:val="0"/>
        <w:autoSpaceDN w:val="0"/>
        <w:adjustRightInd w:val="0"/>
        <w:spacing w:after="0" w:line="240" w:lineRule="auto"/>
        <w:ind w:firstLine="709"/>
        <w:jc w:val="both"/>
        <w:rPr>
          <w:rFonts w:ascii="Times New Roman" w:hAnsi="Times New Roman"/>
          <w:sz w:val="28"/>
          <w:szCs w:val="28"/>
          <w:lang w:val="ky-KG"/>
        </w:rPr>
      </w:pPr>
      <w:r w:rsidRPr="009E7EB4">
        <w:rPr>
          <w:rFonts w:ascii="Times New Roman" w:hAnsi="Times New Roman"/>
          <w:sz w:val="28"/>
          <w:szCs w:val="28"/>
          <w:lang w:val="ky-KG"/>
        </w:rPr>
        <w:t>Сунушталып жаткан  долбоордун жөнгө салуучу  таасирин талдоо талап кылынбайт, анткени ал ишкердик  ишмердикти жөнгө салууга багытталган эмес</w:t>
      </w:r>
      <w:r w:rsidRPr="009E7EB4">
        <w:rPr>
          <w:rFonts w:ascii="Times New Roman" w:eastAsia="Calibri" w:hAnsi="Times New Roman"/>
          <w:sz w:val="28"/>
          <w:szCs w:val="28"/>
          <w:lang w:val="ky-KG"/>
        </w:rPr>
        <w:t>.</w:t>
      </w:r>
    </w:p>
    <w:p w:rsidR="009E7EB4" w:rsidRPr="009E7EB4" w:rsidRDefault="009E7EB4" w:rsidP="009E7EB4">
      <w:pPr>
        <w:spacing w:after="0" w:line="240" w:lineRule="auto"/>
        <w:jc w:val="both"/>
        <w:rPr>
          <w:rFonts w:ascii="Times New Roman" w:hAnsi="Times New Roman"/>
          <w:sz w:val="28"/>
          <w:szCs w:val="28"/>
          <w:lang w:val="ky-KG"/>
        </w:rPr>
      </w:pPr>
    </w:p>
    <w:p w:rsidR="00825602" w:rsidRPr="009E7EB4" w:rsidRDefault="00825602" w:rsidP="0064772B">
      <w:pPr>
        <w:pStyle w:val="a3"/>
        <w:shd w:val="clear" w:color="auto" w:fill="auto"/>
        <w:spacing w:line="240" w:lineRule="auto"/>
        <w:ind w:right="20" w:firstLine="709"/>
        <w:contextualSpacing/>
        <w:jc w:val="both"/>
        <w:rPr>
          <w:sz w:val="28"/>
          <w:szCs w:val="28"/>
          <w:lang w:val="ky-KG"/>
        </w:rPr>
      </w:pPr>
    </w:p>
    <w:p w:rsidR="009E7EB4" w:rsidRPr="009E7EB4" w:rsidRDefault="009E7EB4" w:rsidP="0064772B">
      <w:pPr>
        <w:pStyle w:val="a3"/>
        <w:shd w:val="clear" w:color="auto" w:fill="auto"/>
        <w:spacing w:line="240" w:lineRule="auto"/>
        <w:ind w:right="20" w:firstLine="709"/>
        <w:contextualSpacing/>
        <w:jc w:val="both"/>
        <w:rPr>
          <w:sz w:val="28"/>
          <w:szCs w:val="28"/>
          <w:lang w:val="ky-KG"/>
        </w:rPr>
      </w:pPr>
    </w:p>
    <w:p w:rsidR="008F34D1" w:rsidRDefault="00E37DB8" w:rsidP="0064772B">
      <w:pPr>
        <w:spacing w:after="0" w:line="240" w:lineRule="auto"/>
        <w:ind w:firstLine="708"/>
        <w:contextualSpacing/>
        <w:jc w:val="both"/>
      </w:pPr>
      <w:r>
        <w:rPr>
          <w:rFonts w:ascii="Times New Roman" w:eastAsiaTheme="minorHAnsi" w:hAnsi="Times New Roman"/>
          <w:b/>
          <w:sz w:val="28"/>
          <w:szCs w:val="28"/>
        </w:rPr>
        <w:t xml:space="preserve">Министр </w:t>
      </w:r>
      <w:r w:rsidR="007E05B0">
        <w:rPr>
          <w:rFonts w:ascii="Times New Roman" w:eastAsiaTheme="minorHAnsi" w:hAnsi="Times New Roman"/>
          <w:b/>
          <w:sz w:val="28"/>
          <w:szCs w:val="28"/>
        </w:rPr>
        <w:tab/>
      </w:r>
      <w:r w:rsidR="007E05B0">
        <w:rPr>
          <w:rFonts w:ascii="Times New Roman" w:eastAsiaTheme="minorHAnsi" w:hAnsi="Times New Roman"/>
          <w:b/>
          <w:sz w:val="28"/>
          <w:szCs w:val="28"/>
        </w:rPr>
        <w:tab/>
      </w:r>
      <w:r w:rsidR="007E05B0">
        <w:rPr>
          <w:rFonts w:ascii="Times New Roman" w:eastAsiaTheme="minorHAnsi" w:hAnsi="Times New Roman"/>
          <w:b/>
          <w:sz w:val="28"/>
          <w:szCs w:val="28"/>
        </w:rPr>
        <w:tab/>
      </w:r>
      <w:r w:rsidR="00391B4C">
        <w:rPr>
          <w:rFonts w:ascii="Times New Roman" w:eastAsiaTheme="minorHAnsi" w:hAnsi="Times New Roman"/>
          <w:b/>
          <w:sz w:val="28"/>
          <w:szCs w:val="28"/>
        </w:rPr>
        <w:tab/>
      </w:r>
      <w:r w:rsidR="00643C4F">
        <w:rPr>
          <w:rFonts w:ascii="Times New Roman" w:eastAsiaTheme="minorHAnsi" w:hAnsi="Times New Roman"/>
          <w:b/>
          <w:sz w:val="28"/>
          <w:szCs w:val="28"/>
        </w:rPr>
        <w:tab/>
      </w:r>
      <w:r w:rsidR="00643C4F">
        <w:rPr>
          <w:rFonts w:ascii="Times New Roman" w:eastAsiaTheme="minorHAnsi" w:hAnsi="Times New Roman"/>
          <w:b/>
          <w:sz w:val="28"/>
          <w:szCs w:val="28"/>
        </w:rPr>
        <w:tab/>
      </w:r>
      <w:r w:rsidR="00643C4F">
        <w:rPr>
          <w:rFonts w:ascii="Times New Roman" w:eastAsiaTheme="minorHAnsi" w:hAnsi="Times New Roman"/>
          <w:b/>
          <w:sz w:val="28"/>
          <w:szCs w:val="28"/>
        </w:rPr>
        <w:tab/>
      </w:r>
      <w:r w:rsidR="003E7D80">
        <w:rPr>
          <w:rFonts w:ascii="Times New Roman" w:eastAsiaTheme="minorHAnsi" w:hAnsi="Times New Roman"/>
          <w:b/>
          <w:sz w:val="28"/>
          <w:szCs w:val="28"/>
        </w:rPr>
        <w:t xml:space="preserve">А.С. </w:t>
      </w:r>
      <w:proofErr w:type="spellStart"/>
      <w:r w:rsidR="003E7D80">
        <w:rPr>
          <w:rFonts w:ascii="Times New Roman" w:eastAsiaTheme="minorHAnsi" w:hAnsi="Times New Roman"/>
          <w:b/>
          <w:sz w:val="28"/>
          <w:szCs w:val="28"/>
        </w:rPr>
        <w:t>Бейшеналиев</w:t>
      </w:r>
      <w:proofErr w:type="spellEnd"/>
    </w:p>
    <w:sectPr w:rsidR="008F34D1" w:rsidSect="005A2B48">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C73001"/>
    <w:multiLevelType w:val="hybridMultilevel"/>
    <w:tmpl w:val="0BF05CCC"/>
    <w:lvl w:ilvl="0" w:tplc="F52E93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96"/>
    <w:rsid w:val="00032639"/>
    <w:rsid w:val="0007332A"/>
    <w:rsid w:val="00091E95"/>
    <w:rsid w:val="0009756B"/>
    <w:rsid w:val="0009773D"/>
    <w:rsid w:val="000E01DB"/>
    <w:rsid w:val="001113AA"/>
    <w:rsid w:val="0015326A"/>
    <w:rsid w:val="00185E5A"/>
    <w:rsid w:val="00186F51"/>
    <w:rsid w:val="001C1459"/>
    <w:rsid w:val="001F262B"/>
    <w:rsid w:val="002305B1"/>
    <w:rsid w:val="002534D6"/>
    <w:rsid w:val="00281E0D"/>
    <w:rsid w:val="00285658"/>
    <w:rsid w:val="002C5858"/>
    <w:rsid w:val="00310BEC"/>
    <w:rsid w:val="00364F68"/>
    <w:rsid w:val="00391B4C"/>
    <w:rsid w:val="003E7D80"/>
    <w:rsid w:val="004464F1"/>
    <w:rsid w:val="004712E0"/>
    <w:rsid w:val="00474A7A"/>
    <w:rsid w:val="004F7D5C"/>
    <w:rsid w:val="00542CB3"/>
    <w:rsid w:val="0055323E"/>
    <w:rsid w:val="005623E4"/>
    <w:rsid w:val="00584465"/>
    <w:rsid w:val="005A2B48"/>
    <w:rsid w:val="005C50F8"/>
    <w:rsid w:val="005E47A2"/>
    <w:rsid w:val="00610F6A"/>
    <w:rsid w:val="00632664"/>
    <w:rsid w:val="00643C4F"/>
    <w:rsid w:val="0064772B"/>
    <w:rsid w:val="00670206"/>
    <w:rsid w:val="006B2CA4"/>
    <w:rsid w:val="006D7996"/>
    <w:rsid w:val="006F26C2"/>
    <w:rsid w:val="00767693"/>
    <w:rsid w:val="00775644"/>
    <w:rsid w:val="00776843"/>
    <w:rsid w:val="00787EDA"/>
    <w:rsid w:val="0079016E"/>
    <w:rsid w:val="007921FD"/>
    <w:rsid w:val="007B7822"/>
    <w:rsid w:val="007E05B0"/>
    <w:rsid w:val="007F7DAC"/>
    <w:rsid w:val="00825602"/>
    <w:rsid w:val="008270BC"/>
    <w:rsid w:val="00857743"/>
    <w:rsid w:val="0086604C"/>
    <w:rsid w:val="00870C9C"/>
    <w:rsid w:val="008742D6"/>
    <w:rsid w:val="00884F08"/>
    <w:rsid w:val="0089213C"/>
    <w:rsid w:val="008E2702"/>
    <w:rsid w:val="008F34D1"/>
    <w:rsid w:val="00920D3C"/>
    <w:rsid w:val="0093691E"/>
    <w:rsid w:val="0093765A"/>
    <w:rsid w:val="00940F98"/>
    <w:rsid w:val="00941F78"/>
    <w:rsid w:val="009665BB"/>
    <w:rsid w:val="009A6CED"/>
    <w:rsid w:val="009B12B9"/>
    <w:rsid w:val="009B5435"/>
    <w:rsid w:val="009E7EB4"/>
    <w:rsid w:val="009F3117"/>
    <w:rsid w:val="00A30EFA"/>
    <w:rsid w:val="00A53977"/>
    <w:rsid w:val="00A53F79"/>
    <w:rsid w:val="00A73059"/>
    <w:rsid w:val="00AA4BB1"/>
    <w:rsid w:val="00AF545D"/>
    <w:rsid w:val="00B061BB"/>
    <w:rsid w:val="00B309ED"/>
    <w:rsid w:val="00B55A6F"/>
    <w:rsid w:val="00BA5B33"/>
    <w:rsid w:val="00C63493"/>
    <w:rsid w:val="00C94494"/>
    <w:rsid w:val="00CA1C4E"/>
    <w:rsid w:val="00CA7D31"/>
    <w:rsid w:val="00CB71FD"/>
    <w:rsid w:val="00CC1042"/>
    <w:rsid w:val="00CD59D3"/>
    <w:rsid w:val="00CD5DCA"/>
    <w:rsid w:val="00CE1759"/>
    <w:rsid w:val="00D1209E"/>
    <w:rsid w:val="00D37A72"/>
    <w:rsid w:val="00D563FF"/>
    <w:rsid w:val="00D7066A"/>
    <w:rsid w:val="00D87707"/>
    <w:rsid w:val="00D958FC"/>
    <w:rsid w:val="00DF5F97"/>
    <w:rsid w:val="00E1681D"/>
    <w:rsid w:val="00E37DB8"/>
    <w:rsid w:val="00E44CE3"/>
    <w:rsid w:val="00E71183"/>
    <w:rsid w:val="00E94B3B"/>
    <w:rsid w:val="00ED2466"/>
    <w:rsid w:val="00ED33F0"/>
    <w:rsid w:val="00ED3C11"/>
    <w:rsid w:val="00EE2398"/>
    <w:rsid w:val="00F003E8"/>
    <w:rsid w:val="00F055AB"/>
    <w:rsid w:val="00F42009"/>
    <w:rsid w:val="00F55050"/>
    <w:rsid w:val="00FB1D1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EEE01-AD16-4146-AC5B-01B83BB9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996"/>
    <w:pPr>
      <w:spacing w:after="200" w:line="276" w:lineRule="auto"/>
    </w:pPr>
    <w:rPr>
      <w:rFonts w:ascii="Calibri" w:eastAsia="Times New Roman" w:hAnsi="Calibri" w:cs="Times New Roman"/>
      <w:lang w:eastAsia="ru-RU"/>
    </w:rPr>
  </w:style>
  <w:style w:type="paragraph" w:styleId="2">
    <w:name w:val="heading 2"/>
    <w:basedOn w:val="a"/>
    <w:link w:val="20"/>
    <w:uiPriority w:val="9"/>
    <w:qFormat/>
    <w:rsid w:val="002534D6"/>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D7996"/>
    <w:pPr>
      <w:shd w:val="clear" w:color="auto" w:fill="FFFFFF"/>
      <w:spacing w:after="0" w:line="240" w:lineRule="atLeast"/>
      <w:ind w:hanging="1700"/>
    </w:pPr>
    <w:rPr>
      <w:rFonts w:ascii="Times New Roman" w:eastAsiaTheme="minorHAnsi" w:hAnsi="Times New Roman"/>
      <w:sz w:val="29"/>
      <w:szCs w:val="29"/>
      <w:lang w:eastAsia="en-US"/>
    </w:rPr>
  </w:style>
  <w:style w:type="character" w:customStyle="1" w:styleId="a4">
    <w:name w:val="Основной текст Знак"/>
    <w:basedOn w:val="a0"/>
    <w:link w:val="a3"/>
    <w:uiPriority w:val="99"/>
    <w:semiHidden/>
    <w:rsid w:val="006D7996"/>
    <w:rPr>
      <w:rFonts w:ascii="Times New Roman" w:hAnsi="Times New Roman" w:cs="Times New Roman"/>
      <w:sz w:val="29"/>
      <w:szCs w:val="29"/>
      <w:shd w:val="clear" w:color="auto" w:fill="FFFFFF"/>
    </w:rPr>
  </w:style>
  <w:style w:type="paragraph" w:styleId="a5">
    <w:name w:val="No Spacing"/>
    <w:uiPriority w:val="1"/>
    <w:qFormat/>
    <w:rsid w:val="006D7996"/>
    <w:pPr>
      <w:spacing w:after="0" w:line="240" w:lineRule="auto"/>
    </w:pPr>
  </w:style>
  <w:style w:type="paragraph" w:customStyle="1" w:styleId="tkTekst">
    <w:name w:val="_Текст обычный (tkTekst)"/>
    <w:basedOn w:val="a"/>
    <w:rsid w:val="006D7996"/>
    <w:pPr>
      <w:spacing w:after="60"/>
      <w:ind w:firstLine="567"/>
      <w:jc w:val="both"/>
    </w:pPr>
    <w:rPr>
      <w:rFonts w:ascii="Arial" w:hAnsi="Arial" w:cs="Arial"/>
      <w:sz w:val="20"/>
      <w:szCs w:val="20"/>
    </w:rPr>
  </w:style>
  <w:style w:type="character" w:styleId="a6">
    <w:name w:val="Strong"/>
    <w:basedOn w:val="a0"/>
    <w:uiPriority w:val="22"/>
    <w:qFormat/>
    <w:rsid w:val="002534D6"/>
    <w:rPr>
      <w:b/>
      <w:bCs/>
    </w:rPr>
  </w:style>
  <w:style w:type="character" w:customStyle="1" w:styleId="20">
    <w:name w:val="Заголовок 2 Знак"/>
    <w:basedOn w:val="a0"/>
    <w:link w:val="2"/>
    <w:uiPriority w:val="9"/>
    <w:rsid w:val="002534D6"/>
    <w:rPr>
      <w:rFonts w:ascii="Times New Roman" w:eastAsia="Times New Roman" w:hAnsi="Times New Roman" w:cs="Times New Roman"/>
      <w:b/>
      <w:bCs/>
      <w:sz w:val="36"/>
      <w:szCs w:val="36"/>
      <w:lang w:eastAsia="ru-RU"/>
    </w:rPr>
  </w:style>
  <w:style w:type="paragraph" w:styleId="a7">
    <w:name w:val="Balloon Text"/>
    <w:basedOn w:val="a"/>
    <w:link w:val="a8"/>
    <w:uiPriority w:val="99"/>
    <w:semiHidden/>
    <w:unhideWhenUsed/>
    <w:rsid w:val="00ED33F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D33F0"/>
    <w:rPr>
      <w:rFonts w:ascii="Segoe UI" w:eastAsia="Times New Roman" w:hAnsi="Segoe UI" w:cs="Segoe UI"/>
      <w:sz w:val="18"/>
      <w:szCs w:val="18"/>
      <w:lang w:eastAsia="ru-RU"/>
    </w:rPr>
  </w:style>
  <w:style w:type="paragraph" w:styleId="a9">
    <w:name w:val="List Paragraph"/>
    <w:basedOn w:val="a"/>
    <w:uiPriority w:val="34"/>
    <w:qFormat/>
    <w:rsid w:val="000E01DB"/>
    <w:pPr>
      <w:ind w:left="720"/>
      <w:contextualSpacing/>
    </w:pPr>
  </w:style>
  <w:style w:type="paragraph" w:customStyle="1" w:styleId="tkNazvanie">
    <w:name w:val="_Название (tkNazvanie)"/>
    <w:basedOn w:val="a"/>
    <w:rsid w:val="00EE2398"/>
    <w:pPr>
      <w:spacing w:before="400" w:after="400"/>
      <w:ind w:left="1134" w:right="1134"/>
      <w:jc w:val="center"/>
    </w:pPr>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605478">
      <w:bodyDiv w:val="1"/>
      <w:marLeft w:val="0"/>
      <w:marRight w:val="0"/>
      <w:marTop w:val="0"/>
      <w:marBottom w:val="0"/>
      <w:divBdr>
        <w:top w:val="none" w:sz="0" w:space="0" w:color="auto"/>
        <w:left w:val="none" w:sz="0" w:space="0" w:color="auto"/>
        <w:bottom w:val="none" w:sz="0" w:space="0" w:color="auto"/>
        <w:right w:val="none" w:sz="0" w:space="0" w:color="auto"/>
      </w:divBdr>
    </w:div>
    <w:div w:id="161220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A2EA-FC77-498A-A8F7-D3C39D07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4910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Юрист</cp:lastModifiedBy>
  <cp:revision>2</cp:revision>
  <cp:lastPrinted>2021-07-26T03:41:00Z</cp:lastPrinted>
  <dcterms:created xsi:type="dcterms:W3CDTF">2021-08-13T07:40:00Z</dcterms:created>
  <dcterms:modified xsi:type="dcterms:W3CDTF">2021-08-13T07:40:00Z</dcterms:modified>
</cp:coreProperties>
</file>